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 Stabilitě a pohybu v měnícím se světě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Odborný klinický kurz přístupu Fyzioterapie funkce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Termín:</w:t>
        <w:tab/>
        <w:t xml:space="preserve">21. - 22.2.2025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Cena: </w:t>
        <w:tab/>
        <w:tab/>
        <w:t xml:space="preserve">3900,- Kč (kurzovné + 3 jídla)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Určeno pro: </w:t>
        <w:tab/>
        <w:t xml:space="preserve">fyzioterapeuty, lékaře a další odborníky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Garant: </w:t>
        <w:tab/>
        <w:t xml:space="preserve">Mgr. et Mgr. Jana Týkalová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Kredity: </w:t>
        <w:tab/>
        <w:t xml:space="preserve">9 (UNIFY, pouze pro fyzioterapeuty)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Počet hodin: </w:t>
        <w:tab/>
        <w:t xml:space="preserve">11,5 (à 60 min)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Anotace 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Tento kurz je navržen pro fyzioterapeuty, lékaře a další odborníky, kteří chtějí prohloubit své znalosti v oblasti stabilizačních funkcí lidského těla v kontextu neustále se měnícího vnějšího i vnitřního prostředí. Kurz se zaměřuje na praktické i teoretické aspekty stabilizace, kterou chápeme nejen jako fyzickou rovnováhu, ale jako celostní přístup k fungování člověka v jeho každodenním životě.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Účastníci se seznámí s pojmy segmentální stability a stability funkčních celků, a to jak na úrovni teoretických znalostí, tak v rámci praktických cvičení. Následně se kurz zaměří na stabilizační funkci jako pohyb – od pochopení základů přes aplikaci ve vertikále až po párová cvičení. V druhé části kurzu se budeme zabývat stabilizačními funkcemi ve stereotypu běžného dne, dále vlivem vnějšího a vnitřního prostředí na udržování rovnováhy a integritu lidského těla. Budeme zkoumat také řídící mechanismy, které zajišťují homeostázu, a jakým způsobem vnější podmínky ovlivňují stabilitu našeho vnitřního prostředí.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Závěrečné bloky kurzu se dotknou současných výzev a nároků, které jsou na nás, naše těla a naši psychiku kladeny. Kurz poskytuje nejen odborné poznatky, ale také praktické techniky, které mohou účastníci okamžitě uplatnit ve své praxi. Zakončení zahrnuje společné diskuze a reflexi nad probíranými tématy.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Poznámka: Nejedná se o druhou část ze 4 základních kurzů Fyzioterapie funkce, ale o samostatné téma. Kurz nemá vstupní podmínky.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Harmonogram:</w:t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Pátek 21.2.2025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13:30 – 14:00 | Registrace účastníků 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14:00 – 15:00 | Zahájení kurzu. Stabilita segmentální - teorie a praxe 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15:00 – 16:00 </w:t>
        <w:tab/>
        <w:t xml:space="preserve">| Stabilita funkčních celků - teorie a praxe 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16:00 – 17:00 </w:t>
        <w:tab/>
        <w:t xml:space="preserve">| Stabilizační funkce jako pohyb - pochopení základů 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17:00 – 18:00</w:t>
        <w:tab/>
        <w:t xml:space="preserve">| Stabilizační funkce jako pohyb - aplikace ve vertikále 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18:00 – 19:00 </w:t>
        <w:tab/>
        <w:t xml:space="preserve">| Stabilizační funkce - párová cvičení 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19:00 </w:t>
        <w:tab/>
        <w:tab/>
        <w:t xml:space="preserve">| Společná večeře 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Sobota 22.2.2025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07:30 – 08:00 </w:t>
        <w:tab/>
        <w:t xml:space="preserve">| Společná snídaně 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08:00 – 09:00 </w:t>
        <w:tab/>
        <w:t xml:space="preserve">| Stabilizační funkce ve stereotypu všedního dne  </w:t>
      </w:r>
    </w:p>
    <w:p w:rsidR="00000000" w:rsidDel="00000000" w:rsidP="00000000" w:rsidRDefault="00000000" w:rsidRPr="00000000" w14:paraId="0000001E">
      <w:pPr>
        <w:ind w:left="0" w:firstLine="0"/>
        <w:rPr/>
      </w:pPr>
      <w:r w:rsidDel="00000000" w:rsidR="00000000" w:rsidRPr="00000000">
        <w:rPr>
          <w:rtl w:val="0"/>
        </w:rPr>
        <w:t xml:space="preserve">09:00 – 10:00 </w:t>
        <w:tab/>
        <w:t xml:space="preserve">| Řídící mechanismy a udržování homeostázy vnitřního prostředí člověka - teorie 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10:00 – 11:00 </w:t>
        <w:tab/>
        <w:t xml:space="preserve">| Vnitřní a vnější prostředí - jejich vazby, prostupnost a rovnováha 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11:00 – 12:00 </w:t>
        <w:tab/>
        <w:t xml:space="preserve">| Integrita vnitřního prostředí člověka a nároky na jeho zachování v měnícím se světě 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12:00 – 14:00 </w:t>
        <w:tab/>
        <w:t xml:space="preserve">| Společný oběd a pauza na odpočinek nebo procházku v okolí 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14:00 – 15:00 </w:t>
        <w:tab/>
        <w:t xml:space="preserve">| Nepřirozené prostředí vnější a jeho nároky na stabilitu prostředí vnitřního, prožívání a jeho poruchy 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15:00 – 16:00 </w:t>
        <w:tab/>
        <w:t xml:space="preserve">| Člověk plus - nový fenomén, bionika 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16:00 – 17:00 </w:t>
        <w:tab/>
        <w:t xml:space="preserve">| Konec jedné epochy lidstva a kam dál 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17:00 – 17:30</w:t>
        <w:tab/>
        <w:t xml:space="preserve">| Diskuse, ukončení kurzu, organizační záležitosti, předání diplomů 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Lektor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Mgr. Jan Maryška je vysoce zkušený a uznávaný odborník v oblasti fyzioterapie, který se této profesi věnuje již více než 30 let. Své rozsáhlé znalosti a dovednosti získal nejen dlouholetou praxí, ale také prostřednictvím intenzivní spolupráce s významnými osobnostmi v oboru, jako je Bc. Clara Lewitová. Již 18 let se věnuje výuce fyzioterapie, kde své bohaté zkušenosti předává dalším generacím terapeutů jako svobodný učitel Fyzioterapie funkce. Mgr. Maryška je rovněž zakladatelem a vedoucím vzdělávacího a terapeutického centra Hájenka ve Vyšném u Českého Krumlova, které se zaměřuje na inovativní přístupy v terapii a vzdělávání. Jeho hluboké pochopení funkce lidského těla a nadšení pro fyzioterapii z něj činí vyhledávaného odborníka a lektora s respektem napříč oborem.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b w:val="1"/>
          <w:rtl w:val="0"/>
        </w:rPr>
        <w:t xml:space="preserve">Sebou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Pohodlné oblečení na sezení a cvičení, blok, psací potřeby, desky na diplom.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Občerstvení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Společná večeře, snídaně a oběd. Dále bude připravena káva, čaj a drobné občerstvení.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Jídla jsou součástí kurzovného.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Poznámka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Cesta z nádraží do CKP trvá pěšky cca 25 minut, nechte si prosím dostatek času na registraci před začátkem akce. V případě, že se Vám v den konání kurzu stane neočekávaná událost nebo máte zpoždění, informujte nás, prosím, na telefonním čísle 775 603 573.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Ubytování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https://www.ckp-dobrichovice.cz/tipy-na-ubytovani/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Dle kapacity můžeme nabídnout i přespání ve vlastním spacáku na naší karimatce ve společné místnosti za 250 Kč/ noc.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b w:val="1"/>
          <w:rtl w:val="0"/>
        </w:rPr>
        <w:t xml:space="preserve">Rezervace místa</w:t>
      </w:r>
      <w:r w:rsidDel="00000000" w:rsidR="00000000" w:rsidRPr="00000000">
        <w:rPr>
          <w:rtl w:val="0"/>
        </w:rPr>
        <w:t xml:space="preserve">: www.ckp-dobrichovice.cz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Dotazy: seminare@ckp-dobrichovice.cz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Telefon: 775 603 573 (8:30-14:00)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Místo konání: Centrum komplexní péče Dobřichovice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s.r.o., Na Vyhlídce 582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Další info najdete na webu www.ckp-dobrichovice.cz.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